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A1D64" w14:textId="3C98DF04" w:rsidR="002D0E0A" w:rsidRPr="002D0E0A" w:rsidRDefault="002D0E0A" w:rsidP="002D0E0A">
      <w:pPr>
        <w:pStyle w:val="Geenafstand"/>
        <w:rPr>
          <w:b/>
          <w:bCs/>
        </w:rPr>
      </w:pPr>
      <w:r w:rsidRPr="002D0E0A">
        <w:rPr>
          <w:b/>
          <w:bCs/>
        </w:rPr>
        <w:t>Mass start krijgt komend seizoen de vorm van een eliminati</w:t>
      </w:r>
      <w:r w:rsidR="00D9240E">
        <w:rPr>
          <w:b/>
          <w:bCs/>
        </w:rPr>
        <w:t>e</w:t>
      </w:r>
    </w:p>
    <w:p w14:paraId="694D0DDB" w14:textId="77777777" w:rsidR="002D0E0A" w:rsidRDefault="002D0E0A" w:rsidP="002D0E0A">
      <w:pPr>
        <w:pStyle w:val="Geenafstand"/>
      </w:pPr>
    </w:p>
    <w:p w14:paraId="2F965A86" w14:textId="1CF7AC33" w:rsidR="002D0E0A" w:rsidRPr="002D0E0A" w:rsidRDefault="002D0E0A" w:rsidP="002D0E0A">
      <w:pPr>
        <w:pStyle w:val="Geenafstand"/>
      </w:pPr>
      <w:r w:rsidRPr="002D0E0A">
        <w:t xml:space="preserve">De </w:t>
      </w:r>
      <w:proofErr w:type="spellStart"/>
      <w:r w:rsidRPr="002D0E0A">
        <w:t>mass</w:t>
      </w:r>
      <w:proofErr w:type="spellEnd"/>
      <w:r w:rsidRPr="002D0E0A">
        <w:t xml:space="preserve"> start wordt komend seizoen tijdens de nationale competitie en het NK afstanden verreden als een </w:t>
      </w:r>
      <w:r>
        <w:t>eliminati</w:t>
      </w:r>
      <w:r w:rsidR="00D9240E">
        <w:t>e</w:t>
      </w:r>
      <w:r>
        <w:t>race</w:t>
      </w:r>
      <w:r w:rsidRPr="002D0E0A">
        <w:t>. In dit format vallen tijdens de wedstrijd steeds rijders af, totdat alleen de finalisten overblijven. De opzet is eerder getest tijdens nationale en internationale juniorenwedstrijden.</w:t>
      </w:r>
    </w:p>
    <w:p w14:paraId="09048280" w14:textId="77777777" w:rsidR="002D0E0A" w:rsidRDefault="002D0E0A" w:rsidP="002D0E0A">
      <w:pPr>
        <w:pStyle w:val="Geenafstand"/>
      </w:pPr>
    </w:p>
    <w:p w14:paraId="361B8E50" w14:textId="351C27C5" w:rsidR="002D0E0A" w:rsidRPr="002D0E0A" w:rsidRDefault="002D0E0A" w:rsidP="002D0E0A">
      <w:pPr>
        <w:pStyle w:val="Geenafstand"/>
        <w:rPr>
          <w:b/>
          <w:bCs/>
        </w:rPr>
      </w:pPr>
      <w:r w:rsidRPr="002D0E0A">
        <w:rPr>
          <w:b/>
          <w:bCs/>
        </w:rPr>
        <w:t>Van start tot finish</w:t>
      </w:r>
    </w:p>
    <w:p w14:paraId="5A2F5F6A" w14:textId="142E937A" w:rsidR="002D0E0A" w:rsidRPr="002D0E0A" w:rsidRDefault="002D0E0A" w:rsidP="002D0E0A">
      <w:pPr>
        <w:pStyle w:val="Geenafstand"/>
      </w:pPr>
      <w:r w:rsidRPr="002D0E0A">
        <w:t>Als de inrichting van de ijsbaan het toelaat, betreden de rijders het ijs bij de finish van de 1000 meter. Vervolgens verzamelen zij zich bij de startlijn van de 3000 en 5000 meter. Vanaf daar worden de deelnemers naar de start van de 500 meter geroepen.</w:t>
      </w:r>
    </w:p>
    <w:p w14:paraId="1A01182B" w14:textId="77777777" w:rsidR="002D0E0A" w:rsidRDefault="002D0E0A" w:rsidP="002D0E0A">
      <w:pPr>
        <w:pStyle w:val="Geenafstand"/>
      </w:pPr>
    </w:p>
    <w:p w14:paraId="666C42DE" w14:textId="756E0D4C" w:rsidR="002D0E0A" w:rsidRPr="002D0E0A" w:rsidRDefault="002D0E0A" w:rsidP="002D0E0A">
      <w:pPr>
        <w:pStyle w:val="Geenafstand"/>
      </w:pPr>
      <w:r w:rsidRPr="002D0E0A">
        <w:t>Nieuw is dat de rijders zich bij de start over de volledige breedte van de ijsbaan mogen opstellen. Dat betekent dat zij gebruik kunnen maken van de warming-upbaan en beide wedstrijdbanen. Hiervoor moet in de warming-upbaan wel een startstreep aanwezig zijn.</w:t>
      </w:r>
    </w:p>
    <w:p w14:paraId="6D1EF6D5" w14:textId="77777777" w:rsidR="002D0E0A" w:rsidRDefault="002D0E0A" w:rsidP="002D0E0A">
      <w:pPr>
        <w:pStyle w:val="Geenafstand"/>
      </w:pPr>
    </w:p>
    <w:p w14:paraId="1798635C" w14:textId="77777777" w:rsidR="00BA10C8" w:rsidRPr="00BA10C8" w:rsidRDefault="00BA10C8" w:rsidP="00BA10C8">
      <w:pPr>
        <w:pStyle w:val="Geenafstand"/>
      </w:pPr>
      <w:r w:rsidRPr="00BA10C8">
        <w:t>De startprocedure is eveneens gewijzigd. Voortaan hanteren de rijders dezelfde startprocedure als bij andere afstanden en onderdelen. Daarmee komt de ronde te vervallen waarin accelereren niet was toegestaan totdat opnieuw een signaal werd gegeven.</w:t>
      </w:r>
    </w:p>
    <w:p w14:paraId="382CABE9" w14:textId="77777777" w:rsidR="002D0E0A" w:rsidRPr="009F35B2" w:rsidRDefault="002D0E0A" w:rsidP="002D0E0A">
      <w:pPr>
        <w:pStyle w:val="Geenafstand"/>
      </w:pPr>
    </w:p>
    <w:p w14:paraId="6AEB6F9D" w14:textId="57F048FB" w:rsidR="002D0E0A" w:rsidRPr="009F35B2" w:rsidRDefault="002D0E0A" w:rsidP="002D0E0A">
      <w:pPr>
        <w:pStyle w:val="Geenafstand"/>
        <w:rPr>
          <w:u w:val="single"/>
        </w:rPr>
      </w:pPr>
      <w:r w:rsidRPr="009F35B2">
        <w:rPr>
          <w:u w:val="single"/>
        </w:rPr>
        <w:t>Aantal ronden en finalisten</w:t>
      </w:r>
    </w:p>
    <w:p w14:paraId="6525B9DE" w14:textId="77777777" w:rsidR="002D0E0A" w:rsidRPr="009F35B2" w:rsidRDefault="002D0E0A" w:rsidP="002D0E0A">
      <w:pPr>
        <w:pStyle w:val="Geenafstand"/>
      </w:pPr>
      <w:r w:rsidRPr="009F35B2">
        <w:t>Senioren rijden een wedstrijd over zestien ronden. Voor junioren bestaat de race uit twaalf ronden.</w:t>
      </w:r>
    </w:p>
    <w:p w14:paraId="73585FC6" w14:textId="77777777" w:rsidR="002D0E0A" w:rsidRPr="009F35B2" w:rsidRDefault="002D0E0A" w:rsidP="002D0E0A">
      <w:pPr>
        <w:pStyle w:val="Geenafstand"/>
      </w:pPr>
      <w:r w:rsidRPr="009F35B2">
        <w:t>Bij de senioren plaatsen zich zes rijders voor de finale als er minimaal dertien deelnemers aan de start staan. Bij minder dan dertien deelnemers bestaat de finale uit vier rijders. Bij de junioren geldt de grens van elf deelnemers: vanaf elf deelnemers gaan zes rijders naar de finale, bij een kleiner deelnemersveld zijn dat er vier.</w:t>
      </w:r>
    </w:p>
    <w:p w14:paraId="3CFCEC01" w14:textId="77777777" w:rsidR="002D0E0A" w:rsidRPr="009F35B2" w:rsidRDefault="002D0E0A" w:rsidP="002D0E0A">
      <w:pPr>
        <w:pStyle w:val="Geenafstand"/>
      </w:pPr>
    </w:p>
    <w:p w14:paraId="43AC01D9" w14:textId="079367AC" w:rsidR="002D0E0A" w:rsidRPr="009F35B2" w:rsidRDefault="002D0E0A" w:rsidP="002D0E0A">
      <w:pPr>
        <w:pStyle w:val="Geenafstand"/>
        <w:rPr>
          <w:u w:val="single"/>
        </w:rPr>
      </w:pPr>
      <w:r w:rsidRPr="009F35B2">
        <w:rPr>
          <w:u w:val="single"/>
        </w:rPr>
        <w:t>Eliminaties bij de 1000-meterfinish</w:t>
      </w:r>
    </w:p>
    <w:p w14:paraId="38CFCAF5" w14:textId="77777777" w:rsidR="002D0E0A" w:rsidRPr="009F35B2" w:rsidRDefault="002D0E0A" w:rsidP="002D0E0A">
      <w:pPr>
        <w:pStyle w:val="Geenafstand"/>
      </w:pPr>
      <w:r w:rsidRPr="009F35B2">
        <w:t>De eliminatiesprints vinden plaats bij de finishlijn van de 1000 meter. In de ronde voorafgaand aan iedere eliminatie klinkt een belsignaal. Met behulp van transponders wordt bepaald welke rijders als laatste over de lijn komen en uit de wedstrijd worden genomen.</w:t>
      </w:r>
    </w:p>
    <w:p w14:paraId="43B94A38" w14:textId="77777777" w:rsidR="002D0E0A" w:rsidRPr="009F35B2" w:rsidRDefault="002D0E0A" w:rsidP="002D0E0A">
      <w:pPr>
        <w:pStyle w:val="Geenafstand"/>
      </w:pPr>
    </w:p>
    <w:p w14:paraId="16A9ECC7" w14:textId="0EC55778" w:rsidR="002D0E0A" w:rsidRPr="009F35B2" w:rsidRDefault="002D0E0A" w:rsidP="002D0E0A">
      <w:pPr>
        <w:pStyle w:val="Geenafstand"/>
      </w:pPr>
      <w:r w:rsidRPr="009F35B2">
        <w:t>Hoeveel deelnemers per eliminatiemoment afvallen, hangt af van de omvang van het deelnemersveld. Op de startlijst staat vermeld hoeveel rijders tijdens de eerste eliminatie worden uitgeschakeld.</w:t>
      </w:r>
    </w:p>
    <w:p w14:paraId="47F9D2CA" w14:textId="77777777" w:rsidR="002D0E0A" w:rsidRPr="009F35B2" w:rsidRDefault="002D0E0A" w:rsidP="002D0E0A">
      <w:pPr>
        <w:pStyle w:val="Geenafstand"/>
      </w:pPr>
    </w:p>
    <w:p w14:paraId="0FED449F" w14:textId="366125F4" w:rsidR="002D0E0A" w:rsidRPr="009F35B2" w:rsidRDefault="002D0E0A" w:rsidP="002D0E0A">
      <w:pPr>
        <w:pStyle w:val="Geenafstand"/>
      </w:pPr>
      <w:r w:rsidRPr="009F35B2">
        <w:t>Een ingehaalde rijder hoeft de wedstrijd niet direct te verlaten. Dat gebeurt pas wanneer diegene officieel is geëlimineerd.</w:t>
      </w:r>
    </w:p>
    <w:p w14:paraId="0CD2D1C0" w14:textId="77777777" w:rsidR="002D0E0A" w:rsidRPr="009F35B2" w:rsidRDefault="002D0E0A" w:rsidP="002D0E0A">
      <w:pPr>
        <w:pStyle w:val="Geenafstand"/>
      </w:pPr>
    </w:p>
    <w:p w14:paraId="1C6E2F54" w14:textId="4DF6B6E2" w:rsidR="002D0E0A" w:rsidRPr="009F35B2" w:rsidRDefault="002D0E0A" w:rsidP="002D0E0A">
      <w:pPr>
        <w:pStyle w:val="Geenafstand"/>
        <w:rPr>
          <w:u w:val="single"/>
        </w:rPr>
      </w:pPr>
      <w:r w:rsidRPr="009F35B2">
        <w:rPr>
          <w:u w:val="single"/>
        </w:rPr>
        <w:t>Finale bij de 500-meterfinish</w:t>
      </w:r>
    </w:p>
    <w:p w14:paraId="4A1A5965" w14:textId="77777777" w:rsidR="002D0E0A" w:rsidRPr="009F35B2" w:rsidRDefault="002D0E0A" w:rsidP="002D0E0A">
      <w:pPr>
        <w:pStyle w:val="Geenafstand"/>
      </w:pPr>
      <w:r w:rsidRPr="009F35B2">
        <w:t>De overgebleven rijders strijden in de finale om de eindzege. Deze sprint eindigt op de finishlijn van de 500 meter. Ook voorafgaand aan de finale klinkt een belsignaal.</w:t>
      </w:r>
    </w:p>
    <w:p w14:paraId="7FE8B421" w14:textId="77777777" w:rsidR="002D0E0A" w:rsidRPr="009F35B2" w:rsidRDefault="002D0E0A" w:rsidP="002D0E0A">
      <w:pPr>
        <w:pStyle w:val="Geenafstand"/>
      </w:pPr>
    </w:p>
    <w:p w14:paraId="6FE45426" w14:textId="56185E5B" w:rsidR="002D0E0A" w:rsidRPr="009F35B2" w:rsidRDefault="002D0E0A" w:rsidP="002D0E0A">
      <w:pPr>
        <w:pStyle w:val="Geenafstand"/>
      </w:pPr>
      <w:r w:rsidRPr="009F35B2">
        <w:t>De finishvolgorde wordt bepaald aan de hand van de transponders. Als er fotofinishapparatuur aanwezig is, kan die worden gebruikt om de definitieve uitslag vast te stellen.</w:t>
      </w:r>
    </w:p>
    <w:p w14:paraId="1E9D6451" w14:textId="77777777" w:rsidR="002D0E0A" w:rsidRPr="009F35B2" w:rsidRDefault="002D0E0A" w:rsidP="002D0E0A">
      <w:pPr>
        <w:pStyle w:val="Geenafstand"/>
      </w:pPr>
    </w:p>
    <w:p w14:paraId="257D3B8E" w14:textId="1D53457C" w:rsidR="002D0E0A" w:rsidRPr="009F35B2" w:rsidRDefault="002D0E0A" w:rsidP="002D0E0A">
      <w:pPr>
        <w:pStyle w:val="Geenafstand"/>
        <w:rPr>
          <w:u w:val="single"/>
        </w:rPr>
      </w:pPr>
      <w:r w:rsidRPr="009F35B2">
        <w:rPr>
          <w:u w:val="single"/>
        </w:rPr>
        <w:t>Geëlimineerde rijders verlaten direct de baan</w:t>
      </w:r>
    </w:p>
    <w:p w14:paraId="506272E7" w14:textId="77777777" w:rsidR="002D0E0A" w:rsidRPr="009F35B2" w:rsidRDefault="002D0E0A" w:rsidP="002D0E0A">
      <w:pPr>
        <w:pStyle w:val="Geenafstand"/>
      </w:pPr>
      <w:r w:rsidRPr="009F35B2">
        <w:t>Rijders die zijn geëlimineerd, krijgen daarvan bericht via een vibrerende armband of een horloge. Daarnaast staan aan de buitenzijde van de baan, in de buurt van de 1500-meterstart, twee informatieborden.</w:t>
      </w:r>
    </w:p>
    <w:p w14:paraId="7B0D5556" w14:textId="77777777" w:rsidR="002D0E0A" w:rsidRPr="009F35B2" w:rsidRDefault="002D0E0A" w:rsidP="002D0E0A">
      <w:pPr>
        <w:pStyle w:val="Geenafstand"/>
      </w:pPr>
    </w:p>
    <w:p w14:paraId="6BDEEA39" w14:textId="44FB3AF8" w:rsidR="002D0E0A" w:rsidRPr="009F35B2" w:rsidRDefault="002D0E0A" w:rsidP="002D0E0A">
      <w:pPr>
        <w:pStyle w:val="Geenafstand"/>
      </w:pPr>
      <w:r w:rsidRPr="009F35B2">
        <w:t xml:space="preserve">Na de eliminatie moeten de betreffende rijders de wedstrijd zo snel mogelijk aan de buitenzijde van de baan verlaten. </w:t>
      </w:r>
      <w:r w:rsidR="0003245D" w:rsidRPr="009F35B2">
        <w:t xml:space="preserve">De rijders </w:t>
      </w:r>
      <w:r w:rsidR="00E979F4" w:rsidRPr="009F35B2">
        <w:t>dienen</w:t>
      </w:r>
      <w:r w:rsidRPr="009F35B2">
        <w:t xml:space="preserve"> </w:t>
      </w:r>
      <w:r w:rsidR="0003245D" w:rsidRPr="009F35B2">
        <w:t>voor</w:t>
      </w:r>
      <w:r w:rsidRPr="009F35B2">
        <w:t xml:space="preserve"> het einde van het </w:t>
      </w:r>
      <w:proofErr w:type="spellStart"/>
      <w:r w:rsidRPr="009F35B2">
        <w:t>kruisingsvak</w:t>
      </w:r>
      <w:proofErr w:type="spellEnd"/>
      <w:r w:rsidRPr="009F35B2">
        <w:t xml:space="preserve"> tot stilstand komen</w:t>
      </w:r>
      <w:r w:rsidR="0086098D" w:rsidRPr="009F35B2">
        <w:t>.</w:t>
      </w:r>
      <w:r w:rsidR="0003245D" w:rsidRPr="009F35B2">
        <w:t xml:space="preserve"> </w:t>
      </w:r>
      <w:r w:rsidRPr="009F35B2">
        <w:t xml:space="preserve">Daarna nemen zij tot het einde van de wedstrijd plaats in het </w:t>
      </w:r>
      <w:proofErr w:type="spellStart"/>
      <w:r w:rsidRPr="009F35B2">
        <w:t>coachvak</w:t>
      </w:r>
      <w:proofErr w:type="spellEnd"/>
      <w:r w:rsidRPr="009F35B2">
        <w:t>, zonder de race of de overgebleven deelnemers te hinderen.</w:t>
      </w:r>
    </w:p>
    <w:p w14:paraId="2C08743C" w14:textId="77777777" w:rsidR="002D0E0A" w:rsidRPr="009F35B2" w:rsidRDefault="002D0E0A" w:rsidP="002D0E0A">
      <w:pPr>
        <w:pStyle w:val="Geenafstand"/>
      </w:pPr>
    </w:p>
    <w:p w14:paraId="61CC7288" w14:textId="498FC86A" w:rsidR="002D0E0A" w:rsidRPr="009F35B2" w:rsidRDefault="002D0E0A" w:rsidP="002D0E0A">
      <w:pPr>
        <w:pStyle w:val="Geenafstand"/>
        <w:rPr>
          <w:u w:val="single"/>
        </w:rPr>
      </w:pPr>
      <w:r w:rsidRPr="009F35B2">
        <w:rPr>
          <w:u w:val="single"/>
        </w:rPr>
        <w:t>Herstart bij een veiligheidsprobleem</w:t>
      </w:r>
    </w:p>
    <w:p w14:paraId="7B52C5E9" w14:textId="77777777" w:rsidR="002D0E0A" w:rsidRPr="009F35B2" w:rsidRDefault="002D0E0A" w:rsidP="002D0E0A">
      <w:pPr>
        <w:pStyle w:val="Geenafstand"/>
      </w:pPr>
      <w:r w:rsidRPr="009F35B2">
        <w:t>Als zich onder de rijders of in de omgeving van de ijsbaan een veiligheidsprobleem voordoet, kan de scheidsrechter de wedstrijd stilleggen. Een eventuele herstart vindt plaats op basis van de stand na de laatst voltooide eliminatie. Daarbij wordt één extra ronde gereden.</w:t>
      </w:r>
    </w:p>
    <w:p w14:paraId="0837BC94" w14:textId="77777777" w:rsidR="002D0E0A" w:rsidRPr="009F35B2" w:rsidRDefault="002D0E0A" w:rsidP="002D0E0A">
      <w:pPr>
        <w:pStyle w:val="Geenafstand"/>
      </w:pPr>
    </w:p>
    <w:p w14:paraId="317F7B2C" w14:textId="5B5FE096" w:rsidR="002D0E0A" w:rsidRPr="002D0E0A" w:rsidRDefault="002D0E0A" w:rsidP="002D0E0A">
      <w:pPr>
        <w:pStyle w:val="Geenafstand"/>
      </w:pPr>
      <w:r w:rsidRPr="009F35B2">
        <w:lastRenderedPageBreak/>
        <w:t>Rijders die vóór het stilleggen van de wedstrijd al waren uitgeschakeld, mogen niet aan de herstart</w:t>
      </w:r>
      <w:r w:rsidRPr="002D0E0A">
        <w:t xml:space="preserve"> deelnemen.</w:t>
      </w:r>
    </w:p>
    <w:p w14:paraId="7D9CE7D2" w14:textId="77777777" w:rsidR="00F7088E" w:rsidRDefault="00F7088E" w:rsidP="002D0E0A">
      <w:pPr>
        <w:pStyle w:val="Geenafstand"/>
        <w:rPr>
          <w:b/>
          <w:bCs/>
        </w:rPr>
      </w:pPr>
    </w:p>
    <w:p w14:paraId="02A526D2" w14:textId="4326C00F" w:rsidR="002D0E0A" w:rsidRPr="002D0E0A" w:rsidRDefault="00F7088E" w:rsidP="002D0E0A">
      <w:pPr>
        <w:pStyle w:val="Geenafstand"/>
        <w:rPr>
          <w:b/>
          <w:bCs/>
        </w:rPr>
      </w:pPr>
      <w:r>
        <w:rPr>
          <w:b/>
          <w:bCs/>
        </w:rPr>
        <w:t>E</w:t>
      </w:r>
      <w:r w:rsidR="002D0E0A" w:rsidRPr="002D0E0A">
        <w:rPr>
          <w:b/>
          <w:bCs/>
        </w:rPr>
        <w:t>isen aan beschermingsmiddelen</w:t>
      </w:r>
    </w:p>
    <w:p w14:paraId="14CF05FB" w14:textId="77777777" w:rsidR="002D0E0A" w:rsidRPr="002D0E0A" w:rsidRDefault="002D0E0A" w:rsidP="002D0E0A">
      <w:pPr>
        <w:pStyle w:val="Geenafstand"/>
      </w:pPr>
      <w:r w:rsidRPr="002D0E0A">
        <w:t xml:space="preserve">Omdat bij teamonderdelen en de </w:t>
      </w:r>
      <w:proofErr w:type="spellStart"/>
      <w:r w:rsidRPr="002D0E0A">
        <w:t>mass</w:t>
      </w:r>
      <w:proofErr w:type="spellEnd"/>
      <w:r w:rsidRPr="002D0E0A">
        <w:t xml:space="preserve"> start meerdere schaatsers op hoge snelheid dicht bij elkaar rijden, gelden strikte veiligheidseisen. De helm moet goed vastzitten en de overwegend witte handschoenen moeten van snijbestendig materiaal zijn gemaakt. Ook moeten de schaatsijzers aan de voor- en achterzijde correct zijn afgerond.</w:t>
      </w:r>
    </w:p>
    <w:p w14:paraId="459945AF" w14:textId="77777777" w:rsidR="002D0E0A" w:rsidRDefault="002D0E0A" w:rsidP="002D0E0A">
      <w:pPr>
        <w:pStyle w:val="Geenafstand"/>
      </w:pPr>
    </w:p>
    <w:p w14:paraId="652530CC" w14:textId="0CFF9F91" w:rsidR="002D0E0A" w:rsidRPr="002D0E0A" w:rsidRDefault="002D0E0A" w:rsidP="002D0E0A">
      <w:pPr>
        <w:pStyle w:val="Geenafstand"/>
      </w:pPr>
      <w:r w:rsidRPr="002D0E0A">
        <w:t>Het uitgangspunt is dat alleen bij het hoofd huid zichtbaar mag zijn. Alle overige lichaamsdelen moeten met snijbestendig materiaal zijn bedekt.</w:t>
      </w:r>
    </w:p>
    <w:p w14:paraId="0D03D0B3" w14:textId="77777777" w:rsidR="002D0E0A" w:rsidRDefault="002D0E0A" w:rsidP="002D0E0A">
      <w:pPr>
        <w:pStyle w:val="Geenafstand"/>
      </w:pPr>
    </w:p>
    <w:p w14:paraId="5ECDDEF2" w14:textId="241321C9" w:rsidR="002D0E0A" w:rsidRPr="009C406E" w:rsidRDefault="002D0E0A" w:rsidP="002D0E0A">
      <w:pPr>
        <w:pStyle w:val="Geenafstand"/>
        <w:rPr>
          <w:u w:val="single"/>
        </w:rPr>
      </w:pPr>
      <w:r w:rsidRPr="009C406E">
        <w:rPr>
          <w:u w:val="single"/>
        </w:rPr>
        <w:t>Nek- en enkelbescherming</w:t>
      </w:r>
    </w:p>
    <w:p w14:paraId="1AEEC5C7" w14:textId="3FCD8453" w:rsidR="002D0E0A" w:rsidRPr="002D0E0A" w:rsidRDefault="002D0E0A" w:rsidP="002D0E0A">
      <w:pPr>
        <w:pStyle w:val="Geenafstand"/>
      </w:pPr>
      <w:r w:rsidRPr="002D0E0A">
        <w:t xml:space="preserve">Een snijbestendig </w:t>
      </w:r>
      <w:proofErr w:type="spellStart"/>
      <w:r w:rsidRPr="002D0E0A">
        <w:t>racepak</w:t>
      </w:r>
      <w:proofErr w:type="spellEnd"/>
      <w:r w:rsidRPr="002D0E0A">
        <w:t xml:space="preserve"> moet de nek volledig bedekken. Biedt het pak onvoldoende </w:t>
      </w:r>
      <w:r>
        <w:t>nek</w:t>
      </w:r>
      <w:r w:rsidRPr="002D0E0A">
        <w:t>bescherming, dan moet de rijder aanvullende nekbescherming dragen.</w:t>
      </w:r>
    </w:p>
    <w:p w14:paraId="03FA8016" w14:textId="77777777" w:rsidR="002D0E0A" w:rsidRDefault="002D0E0A" w:rsidP="002D0E0A">
      <w:pPr>
        <w:pStyle w:val="Geenafstand"/>
      </w:pPr>
    </w:p>
    <w:p w14:paraId="5526314B" w14:textId="4A5A4449" w:rsidR="002D0E0A" w:rsidRPr="002D0E0A" w:rsidRDefault="002D0E0A" w:rsidP="002D0E0A">
      <w:pPr>
        <w:pStyle w:val="Geenafstand"/>
      </w:pPr>
      <w:r w:rsidRPr="002D0E0A">
        <w:t>Ook de enkels moeten aan de voor- en achterzijde bedekt zijn met snijbestendig materiaal. Het afplakken van zichtbare huid geldt niet als voldoende bescherming: tape is geen snijbestendig materiaal.</w:t>
      </w:r>
    </w:p>
    <w:p w14:paraId="5FC33298" w14:textId="77777777" w:rsidR="002D0E0A" w:rsidRDefault="002D0E0A" w:rsidP="002D0E0A">
      <w:pPr>
        <w:pStyle w:val="Geenafstand"/>
      </w:pPr>
    </w:p>
    <w:p w14:paraId="353DE775" w14:textId="3C107E1F" w:rsidR="002D0E0A" w:rsidRPr="002D0E0A" w:rsidRDefault="002D0E0A" w:rsidP="002D0E0A">
      <w:pPr>
        <w:pStyle w:val="Geenafstand"/>
        <w:rPr>
          <w:b/>
          <w:bCs/>
        </w:rPr>
      </w:pPr>
      <w:r w:rsidRPr="002D0E0A">
        <w:rPr>
          <w:b/>
          <w:bCs/>
        </w:rPr>
        <w:t>Controles voor de wedstrijd</w:t>
      </w:r>
    </w:p>
    <w:p w14:paraId="22E54BD9" w14:textId="77777777" w:rsidR="002D0E0A" w:rsidRPr="002D0E0A" w:rsidRDefault="002D0E0A" w:rsidP="002D0E0A">
      <w:pPr>
        <w:pStyle w:val="Geenafstand"/>
      </w:pPr>
      <w:r w:rsidRPr="002D0E0A">
        <w:t xml:space="preserve">Voorafgaand aan de wedstrijd wordt bekendgemaakt welke controles worden uitgevoerd. Dat kan gaan om een controle van de schaatsen, maar ook om een volledige inspectie van onder meer handschoenen, </w:t>
      </w:r>
      <w:proofErr w:type="spellStart"/>
      <w:r w:rsidRPr="002D0E0A">
        <w:t>racepak</w:t>
      </w:r>
      <w:proofErr w:type="spellEnd"/>
      <w:r w:rsidRPr="002D0E0A">
        <w:t xml:space="preserve"> en andere veiligheidsmiddelen.</w:t>
      </w:r>
    </w:p>
    <w:p w14:paraId="5A9FD54B" w14:textId="77777777" w:rsidR="002D0E0A" w:rsidRDefault="002D0E0A" w:rsidP="002D0E0A">
      <w:pPr>
        <w:pStyle w:val="Geenafstand"/>
      </w:pPr>
    </w:p>
    <w:p w14:paraId="519B7D3A" w14:textId="22E37830" w:rsidR="002D0E0A" w:rsidRPr="002D0E0A" w:rsidRDefault="002D0E0A" w:rsidP="002D0E0A">
      <w:pPr>
        <w:pStyle w:val="Geenafstand"/>
      </w:pPr>
      <w:r w:rsidRPr="002D0E0A">
        <w:t>De laatste controles beginnen zodra de deelnemers het ijs betreden. Het is daarom belangrijk dat zij tussen de scheidsrechter</w:t>
      </w:r>
      <w:r>
        <w:t>s</w:t>
      </w:r>
      <w:r w:rsidRPr="002D0E0A">
        <w:t xml:space="preserve"> of aangewezen juryleden door de baan op gaan. De definitieve controle volgt bij de start van de 500 meter.</w:t>
      </w:r>
    </w:p>
    <w:p w14:paraId="1A9D62C9" w14:textId="77777777" w:rsidR="002D0E0A" w:rsidRDefault="002D0E0A" w:rsidP="002D0E0A">
      <w:pPr>
        <w:pStyle w:val="Geenafstand"/>
      </w:pPr>
    </w:p>
    <w:p w14:paraId="551FF927" w14:textId="40C68306" w:rsidR="002D0E0A" w:rsidRPr="002D0E0A" w:rsidRDefault="002D0E0A" w:rsidP="002D0E0A">
      <w:pPr>
        <w:pStyle w:val="Geenafstand"/>
      </w:pPr>
      <w:r w:rsidRPr="002D0E0A">
        <w:t>Voldoet een rijder op dat moment niet aan alle veiligheidseisen, dan volgt uitsluiting van de wedstrijd.</w:t>
      </w:r>
    </w:p>
    <w:p w14:paraId="6CA761DB" w14:textId="77777777" w:rsidR="002D0E0A" w:rsidRDefault="002D0E0A" w:rsidP="00003259">
      <w:pPr>
        <w:pStyle w:val="Geenafstand"/>
      </w:pPr>
    </w:p>
    <w:p w14:paraId="0495F1F0" w14:textId="0B8681A3" w:rsidR="002D0E0A" w:rsidRPr="00D9240E" w:rsidRDefault="002D0E0A" w:rsidP="00003259">
      <w:pPr>
        <w:pStyle w:val="Geenafstand"/>
        <w:rPr>
          <w:b/>
          <w:bCs/>
          <w:lang w:val="en-US"/>
        </w:rPr>
      </w:pPr>
      <w:r w:rsidRPr="00D9240E">
        <w:rPr>
          <w:b/>
          <w:bCs/>
          <w:lang w:val="en-US"/>
        </w:rPr>
        <w:t xml:space="preserve">Meer </w:t>
      </w:r>
      <w:proofErr w:type="spellStart"/>
      <w:r w:rsidRPr="00D9240E">
        <w:rPr>
          <w:b/>
          <w:bCs/>
          <w:lang w:val="en-US"/>
        </w:rPr>
        <w:t>informatie</w:t>
      </w:r>
      <w:proofErr w:type="spellEnd"/>
    </w:p>
    <w:p w14:paraId="440CF836" w14:textId="3F5DA3A5" w:rsidR="002D0E0A" w:rsidRDefault="002D0E0A" w:rsidP="00003259">
      <w:pPr>
        <w:pStyle w:val="Geenafstand"/>
        <w:rPr>
          <w:lang w:val="en-US"/>
        </w:rPr>
      </w:pPr>
      <w:r w:rsidRPr="002D0E0A">
        <w:rPr>
          <w:lang w:val="en-US"/>
        </w:rPr>
        <w:t>Communication No. 2810 Protection equipment in S</w:t>
      </w:r>
      <w:r>
        <w:rPr>
          <w:lang w:val="en-US"/>
        </w:rPr>
        <w:t xml:space="preserve">peed Skating and Short Track </w:t>
      </w:r>
    </w:p>
    <w:p w14:paraId="0B316450" w14:textId="73A5BAA4" w:rsidR="002D0E0A" w:rsidRPr="002D0E0A" w:rsidRDefault="002D0E0A" w:rsidP="00003259">
      <w:pPr>
        <w:pStyle w:val="Geenafstand"/>
        <w:rPr>
          <w:lang w:val="en-US"/>
        </w:rPr>
      </w:pPr>
      <w:r>
        <w:rPr>
          <w:lang w:val="en-US"/>
        </w:rPr>
        <w:t xml:space="preserve">Communication No. 2821 Mass Start and Team Races at ISU Speed Skating Events – Safety Measures, Promotion Initiatives and Race Organization </w:t>
      </w:r>
    </w:p>
    <w:sectPr w:rsidR="002D0E0A" w:rsidRPr="002D0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59"/>
    <w:rsid w:val="00003259"/>
    <w:rsid w:val="00023CEB"/>
    <w:rsid w:val="0003245D"/>
    <w:rsid w:val="0006309D"/>
    <w:rsid w:val="001B635A"/>
    <w:rsid w:val="00285F74"/>
    <w:rsid w:val="002D0E0A"/>
    <w:rsid w:val="002E060C"/>
    <w:rsid w:val="002F6372"/>
    <w:rsid w:val="003B134E"/>
    <w:rsid w:val="003D7094"/>
    <w:rsid w:val="00405A9D"/>
    <w:rsid w:val="004F2004"/>
    <w:rsid w:val="0074698D"/>
    <w:rsid w:val="007C6D06"/>
    <w:rsid w:val="007F5454"/>
    <w:rsid w:val="0086098D"/>
    <w:rsid w:val="009C406E"/>
    <w:rsid w:val="009F35B2"/>
    <w:rsid w:val="00AD31F6"/>
    <w:rsid w:val="00AF2EB1"/>
    <w:rsid w:val="00B605F3"/>
    <w:rsid w:val="00BA10C8"/>
    <w:rsid w:val="00C1171A"/>
    <w:rsid w:val="00C30888"/>
    <w:rsid w:val="00D9240E"/>
    <w:rsid w:val="00E979F4"/>
    <w:rsid w:val="00F708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B1E7"/>
  <w15:chartTrackingRefBased/>
  <w15:docId w15:val="{1C2C3350-624D-4168-8290-2FCA6FD2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3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3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325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325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325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325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325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325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325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325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325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325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325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325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325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325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325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3259"/>
    <w:rPr>
      <w:rFonts w:eastAsiaTheme="majorEastAsia" w:cstheme="majorBidi"/>
      <w:color w:val="272727" w:themeColor="text1" w:themeTint="D8"/>
    </w:rPr>
  </w:style>
  <w:style w:type="paragraph" w:styleId="Titel">
    <w:name w:val="Title"/>
    <w:basedOn w:val="Standaard"/>
    <w:next w:val="Standaard"/>
    <w:link w:val="TitelChar"/>
    <w:uiPriority w:val="10"/>
    <w:qFormat/>
    <w:rsid w:val="00003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32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325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325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325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3259"/>
    <w:rPr>
      <w:i/>
      <w:iCs/>
      <w:color w:val="404040" w:themeColor="text1" w:themeTint="BF"/>
    </w:rPr>
  </w:style>
  <w:style w:type="paragraph" w:styleId="Lijstalinea">
    <w:name w:val="List Paragraph"/>
    <w:basedOn w:val="Standaard"/>
    <w:uiPriority w:val="34"/>
    <w:qFormat/>
    <w:rsid w:val="00003259"/>
    <w:pPr>
      <w:ind w:left="720"/>
      <w:contextualSpacing/>
    </w:pPr>
  </w:style>
  <w:style w:type="character" w:styleId="Intensievebenadrukking">
    <w:name w:val="Intense Emphasis"/>
    <w:basedOn w:val="Standaardalinea-lettertype"/>
    <w:uiPriority w:val="21"/>
    <w:qFormat/>
    <w:rsid w:val="00003259"/>
    <w:rPr>
      <w:i/>
      <w:iCs/>
      <w:color w:val="0F4761" w:themeColor="accent1" w:themeShade="BF"/>
    </w:rPr>
  </w:style>
  <w:style w:type="paragraph" w:styleId="Duidelijkcitaat">
    <w:name w:val="Intense Quote"/>
    <w:basedOn w:val="Standaard"/>
    <w:next w:val="Standaard"/>
    <w:link w:val="DuidelijkcitaatChar"/>
    <w:uiPriority w:val="30"/>
    <w:qFormat/>
    <w:rsid w:val="00003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3259"/>
    <w:rPr>
      <w:i/>
      <w:iCs/>
      <w:color w:val="0F4761" w:themeColor="accent1" w:themeShade="BF"/>
    </w:rPr>
  </w:style>
  <w:style w:type="character" w:styleId="Intensieveverwijzing">
    <w:name w:val="Intense Reference"/>
    <w:basedOn w:val="Standaardalinea-lettertype"/>
    <w:uiPriority w:val="32"/>
    <w:qFormat/>
    <w:rsid w:val="00003259"/>
    <w:rPr>
      <w:b/>
      <w:bCs/>
      <w:smallCaps/>
      <w:color w:val="0F4761" w:themeColor="accent1" w:themeShade="BF"/>
      <w:spacing w:val="5"/>
    </w:rPr>
  </w:style>
  <w:style w:type="paragraph" w:styleId="Geenafstand">
    <w:name w:val="No Spacing"/>
    <w:uiPriority w:val="1"/>
    <w:qFormat/>
    <w:rsid w:val="00003259"/>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821</Words>
  <Characters>4521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Froukje de Vries</dc:creator>
  <cp:keywords/>
  <dc:description/>
  <cp:lastModifiedBy>Froukje de Vries</cp:lastModifiedBy>
  <cp:revision>13</cp:revision>
  <dcterms:created xsi:type="dcterms:W3CDTF">2026-09-05T16:28:00Z</dcterms:created>
  <dcterms:modified xsi:type="dcterms:W3CDTF">2026-09-11T10:28:00Z</dcterms:modified>
</cp:coreProperties>
</file>